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Das Ende der 5. Republik?</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Der Rassemblement National auf dem Weg zur Macht. </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Donnerstag, 08. April 2027</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A13AE4">
      <w:pPr>
        <w:pStyle w:val="06LpBTextkrper1"/>
        <w:tabs>
          <w:tab w:val="clear" w:pos="737"/>
          <w:tab w:val="left" w:pos="1985"/>
        </w:tabs>
        <w:ind w:left="-108"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5"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KI-generiert / mit ChatGPTplus</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F9389A" w:rsidRDefault="000466DC" w:rsidP="00961928">
      <w:pPr>
        <w:pStyle w:val="06LpBTextkrper1"/>
        <w:tabs>
          <w:tab w:val="clear" w:pos="737"/>
          <w:tab w:val="left" w:pos="1985"/>
          <w:tab w:val="left" w:pos="7938"/>
        </w:tabs>
        <w:ind w:left="426" w:right="9"/>
        <w:rPr>
          <w:b/>
          <w:bCs/>
          <w:caps/>
          <w:color w:val="000000" w:themeColor="text1"/>
          <w:spacing w:val="0"/>
          <w:szCs w:val="18"/>
          <w:lang w:val="en-US"/>
        </w:rPr>
      </w:pPr>
      <w:r w:rsidRPr="00F9389A">
        <w:rPr>
          <w:b/>
          <w:bCs/>
          <w:caps/>
          <w:color w:val="C00000"/>
          <w:spacing w:val="0"/>
          <w:szCs w:val="18"/>
        </w:rPr>
        <w:t>Präsenz</w:t>
      </w:r>
    </w:p>
    <w:p w14:paraId="7060129A" w14:textId="6E5B5EAB" w:rsidR="00E135C4" w:rsidRPr="00F9389A" w:rsidRDefault="00E135C4" w:rsidP="00961928">
      <w:pPr>
        <w:pStyle w:val="06LpBTextkrper1"/>
        <w:tabs>
          <w:tab w:val="clear" w:pos="737"/>
          <w:tab w:val="left" w:pos="1985"/>
          <w:tab w:val="left" w:pos="7938"/>
        </w:tabs>
        <w:ind w:left="426" w:right="9"/>
        <w:rPr>
          <w:spacing w:val="0"/>
          <w:szCs w:val="18"/>
          <w:lang w:val="en-US"/>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xml:space="preserve">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Bei den Präsidentschaftswahlen in Frankreich zeichnet sich erstmals die Möglichkeit ab, dass der Rassemblement National mit seiner Spitzenkandidatin Marine Le Pen den Élysée-Palast erobern könnte. Was bedeutet das für das politische System Frankreichs, die Europäische Union und die deutsch-französischen Beziehungen?\nDas System der V. Republik hat sich überholt.</w:t>
      </w:r>
    </w:p>
    <w:p/>
    <w:p>
      <w:pPr/>
      <w:r>
        <w:rPr>
          <w:b w:val="1"/>
          <w:bCs w:val="1"/>
        </w:rPr>
        <w:t xml:space="preserve">Michaela Wiegel,</w:t>
      </w:r>
    </w:p>
    <w:p>
      <w:pPr/>
      <w:r>
        <w:rPr/>
        <w:t xml:space="preserve"> Frankreichkorrespondentin der Frankfurter Allgemeinen Zeitung</w:t>
      </w:r>
    </w:p>
    <w:p/>
    <w:p>
      <w:pPr/>
      <w:r>
        <w:rPr/>
        <w:t xml:space="preserve">am 8. Dezember 2025, </w:t>
      </w:r>
    </w:p>
    <w:p>
      <w:pPr/>
      <w:hyperlink r:id="rId7" w:history="1">
        <w:r>
          <w:rPr/>
          <w:t xml:space="preserve">Quelle</w:t>
        </w:r>
      </w:hyperlink>
    </w:p>
    <w:p>
      <w:pPr/>
      <w:r>
        <w:rPr/>
        <w:t xml:space="preserve">Droht damit das Ende der Fünften Republik, wie wir sie kennen? Wie widerstandsfähig sind ihre Institutionen gegenüber einem radikalen Machtwechsel? Welche Folgen hätte eine nationalistische Präsidentschaft für Europas Handlungsfähigkeit? Und droht zwischen Berlin und Paris eine neue Eiszeit?</w:t>
      </w:r>
    </w:p>
    <w:p>
      <w:pPr/>
      <w:r>
        <w:rPr/>
        <w:t xml:space="preserve">Referent</w:t>
      </w:r>
    </w:p>
    <w:p/>
    <w:p>
      <w:pPr/>
      <w:r>
        <w:rPr>
          <w:b w:val="1"/>
          <w:bCs w:val="1"/>
        </w:rPr>
        <w:t xml:space="preserve">Dr. Marcus Obrecht</w:t>
      </w:r>
    </w:p>
    <w:p>
      <w:pPr/>
      <w:r>
        <w:rPr/>
        <w:t xml:space="preserve">, Seminar für wissenschaftliche Politik der Universität Freiburg</w:t>
      </w:r>
    </w:p>
    <w:p>
      <w:pPr/>
      <w:r>
        <w:rPr/>
        <w:t xml:space="preserve">Moderation </w:t>
      </w:r>
    </w:p>
    <w:p/>
    <w:p>
      <w:pPr/>
      <w:r>
        <w:rPr>
          <w:b w:val="1"/>
          <w:bCs w:val="1"/>
        </w:rPr>
        <w:t xml:space="preserve">Prof. Dr. Michael Wehner</w:t>
      </w:r>
    </w:p>
    <w:p>
      <w:pPr/>
      <w:r>
        <w:rPr/>
        <w:t xml:space="preserve">, Landeszentrale für politische Bildung</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Donnerstag, 08. April 2027, 19:00 Uhr - 21:00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 Prof. Dr. Michael Wehner,  Leiter LpB BW, Außenstelle Freiburg</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Freiburg Verwaltung, E-Mail: freiburg_verwaltung@lpb.bwl.de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LpB Freiburg, Lina-Wäldin-Saal</w:t>
        <w:br/>
        <w:t>Rathausgasse 33</w:t>
        <w:br/>
        <w:t>79098 Freiburg</w:t>
        <w:br/>
        <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
          Die Teilnahme ist kostenlos. 
          <br/>
          Anmeldung ist nicht erforderlich
        </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51/14-27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3C6C2921" w14:textId="77777777" w:rsidR="00317CF0" w:rsidRPr="00F9389A" w:rsidRDefault="00317CF0" w:rsidP="00317CF0">
      <w:pPr>
        <w:pStyle w:val="06LpBTextkrper1"/>
        <w:tabs>
          <w:tab w:val="clear" w:pos="737"/>
          <w:tab w:val="left" w:pos="1985"/>
          <w:tab w:val="left" w:pos="2552"/>
          <w:tab w:val="left" w:pos="7938"/>
        </w:tabs>
        <w:ind w:left="426" w:right="9"/>
        <w:rPr>
          <w:b/>
          <w:color w:val="C00000"/>
          <w:spacing w:val="0"/>
          <w:szCs w:val="18"/>
        </w:rPr>
      </w:pPr>
    </w:p>
    <w:p w14:paraId="1C72B33A" w14:textId="77777777" w:rsidR="00317CF0" w:rsidRPr="00F9389A" w:rsidRDefault="00317CF0" w:rsidP="00317CF0">
      <w:pPr>
        <w:pStyle w:val="06LpBTextkrper1"/>
        <w:tabs>
          <w:tab w:val="clear" w:pos="737"/>
          <w:tab w:val="left" w:pos="1985"/>
          <w:tab w:val="left" w:pos="2552"/>
          <w:tab w:val="left" w:pos="7938"/>
        </w:tabs>
        <w:ind w:left="426" w:right="9"/>
        <w:rPr>
          <w:b/>
          <w:color w:val="C00000"/>
          <w:spacing w:val="0"/>
          <w:szCs w:val="18"/>
        </w:rPr>
      </w:pPr>
    </w:p>
    <w:p w14:paraId="7752828C" w14:textId="77777777" w:rsidR="00317CF0" w:rsidRPr="00F9389A" w:rsidRDefault="00317CF0" w:rsidP="00317CF0">
      <w:pPr>
        <w:pStyle w:val="06LpBTextkrper1"/>
        <w:tabs>
          <w:tab w:val="clear" w:pos="737"/>
          <w:tab w:val="left" w:pos="1985"/>
          <w:tab w:val="left" w:pos="2552"/>
          <w:tab w:val="left" w:pos="7938"/>
        </w:tabs>
        <w:ind w:left="426" w:right="9"/>
        <w:rPr>
          <w:b/>
          <w:color w:val="C00000"/>
          <w:spacing w:val="0"/>
          <w:szCs w:val="18"/>
        </w:rPr>
      </w:pPr>
    </w:p>
    <w:p w14:paraId="336723D4" w14:textId="5BD2040B" w:rsidR="00317CF0" w:rsidRDefault="004961F4" w:rsidP="00317CF0">
      <w:pPr>
        <w:pStyle w:val="06LpBTextkrper1"/>
        <w:tabs>
          <w:tab w:val="clear" w:pos="737"/>
          <w:tab w:val="left" w:pos="1985"/>
          <w:tab w:val="left" w:pos="2552"/>
          <w:tab w:val="left" w:pos="7938"/>
        </w:tabs>
        <w:ind w:left="426" w:right="9"/>
        <w:rPr>
          <w:b/>
          <w:spacing w:val="0"/>
          <w:szCs w:val="18"/>
        </w:rPr>
      </w:pPr>
      <w:r w:rsidRPr="00F9389A">
        <w:rPr>
          <w:b/>
          <w:spacing w:val="0"/>
          <w:szCs w:val="18"/>
        </w:rPr>
        <w:t>Keine Anmeldung erforderlich</w:t>
      </w:r>
      <w:r>
        <w:rPr>
          <w:b/>
          <w:spacing w:val="0"/>
          <w:szCs w:val="18"/>
        </w:rPr>
        <w:t xml:space="preserve">                     </w:t>
      </w:r>
      <w:r w:rsidRPr="000C35C0">
        <w:rPr>
          <w:b/>
          <w:szCs w:val="18"/>
        </w:rPr>
        <w:t/>
      </w:r>
    </w:p>
    <w:p w14:paraId="16D6564F" w14:textId="77777777" w:rsidR="00317CF0" w:rsidRDefault="00317CF0" w:rsidP="00317CF0">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317CF0" w14:paraId="6C8C202A" w14:textId="77777777" w:rsidTr="008D72D6">
        <w:trPr>
          <w:cantSplit/>
        </w:trPr>
        <w:tc>
          <w:tcPr>
            <w:tcW w:w="8644" w:type="dxa"/>
            <w:gridSpan w:val="3"/>
          </w:tcPr>
          <w:p w14:paraId="37B9C375" w14:textId="77777777" w:rsidR="00317CF0" w:rsidRPr="0066333C" w:rsidRDefault="00317CF0" w:rsidP="008D72D6">
            <w:pPr>
              <w:keepNext/>
              <w:keepLines/>
              <w:widowControl w:val="0"/>
              <w:ind w:left="-104"/>
              <w:rPr>
                <w:bCs/>
                <w:szCs w:val="18"/>
              </w:rPr>
            </w:pPr>
            <w:r w:rsidRPr="00250D25">
              <w:rPr>
                <w:b/>
                <w:color w:val="B5181F"/>
                <w:szCs w:val="18"/>
              </w:rPr>
              <w:t>Kooperationspartner:</w:t>
            </w:r>
            <w:r>
              <w:rPr>
                <w:b/>
                <w:color w:val="B5181F"/>
                <w:szCs w:val="18"/>
              </w:rPr>
              <w:br/>
            </w:r>
          </w:p>
        </w:tc>
      </w:tr>
      <w:tr w:rsidR="00317CF0" w14:paraId="6A53AF57" w14:textId="77777777" w:rsidTr="008D72D6">
        <w:trPr>
          <w:cantSplit/>
        </w:trPr>
        <w:tc>
          <w:tcPr>
            <w:tcW w:w="2882" w:type="dxa"/>
          </w:tcPr>
          <w:p w14:paraId="56BAE218" w14:textId="77777777" w:rsidR="00317CF0" w:rsidRPr="0066333C" w:rsidRDefault="00317CF0" w:rsidP="008D72D6">
            <w:pPr>
              <w:keepNext/>
              <w:keepLines/>
              <w:widowControl w:val="0"/>
              <w:ind w:left="0"/>
              <w:rPr>
                <w:bCs/>
              </w:rPr>
            </w:pPr>
            <w:r w:rsidRPr="0066333C">
              <w:rPr>
                <w:bCs/>
                <w:szCs w:val="18"/>
              </w:rPr>
              <w:t/>
              <w:pict>
                <v:shape type="#_x0000_t75" style="width:4cm;height:1.0099750623441cm" stroked="f" filled="f">
                  <v:imagedata r:id="rId16" o:title=""/>
                </v:shape>
              </w:pict>
              <w:t/>
            </w:r>
          </w:p>
        </w:tc>
        <w:tc>
          <w:tcPr>
            <w:tcW w:w="2881" w:type="dxa"/>
          </w:tcPr>
          <w:p w14:paraId="5A808FDA" w14:textId="77777777" w:rsidR="00317CF0" w:rsidRPr="0066333C" w:rsidRDefault="00317CF0" w:rsidP="008D72D6">
            <w:pPr>
              <w:keepNext/>
              <w:keepLines/>
              <w:widowControl w:val="0"/>
              <w:ind w:left="0"/>
              <w:rPr>
                <w:bCs/>
              </w:rPr>
            </w:pPr>
            <w:r w:rsidRPr="0066333C">
              <w:rPr>
                <w:bCs/>
                <w:szCs w:val="18"/>
              </w:rPr>
              <w:t/>
              <w:pict>
                <v:shape type="#_x0000_t75" style="width:4cm;height:1.48cm" stroked="f" filled="f">
                  <v:imagedata r:id="rId17" o:title=""/>
                </v:shape>
              </w:pict>
              <w:t/>
            </w:r>
          </w:p>
        </w:tc>
        <w:tc>
          <w:tcPr>
            <w:tcW w:w="2881" w:type="dxa"/>
          </w:tcPr>
          <w:p w14:paraId="111B95EF" w14:textId="77777777" w:rsidR="00317CF0" w:rsidRPr="0066333C" w:rsidRDefault="00317CF0" w:rsidP="008D72D6">
            <w:pPr>
              <w:keepNext/>
              <w:keepLines/>
              <w:widowControl w:val="0"/>
              <w:ind w:left="0"/>
              <w:rPr>
                <w:bCs/>
              </w:rPr>
            </w:pPr>
            <w:r w:rsidRPr="0066333C">
              <w:rPr>
                <w:bCs/>
                <w:szCs w:val="18"/>
              </w:rPr>
              <w:t/>
              <w:pict>
                <v:shape type="#_x0000_t75" style="width:3.448275862069cm;height:2.5cm" stroked="f" filled="f">
                  <v:imagedata r:id="rId18" o:title=""/>
                </v:shape>
              </w:pict>
              <w:t/>
            </w:r>
          </w:p>
        </w:tc>
      </w:tr>
      <w:tr w:rsidR="00317CF0" w14:paraId="1670F902" w14:textId="77777777" w:rsidTr="008D72D6">
        <w:trPr>
          <w:cantSplit/>
        </w:trPr>
        <w:tc>
          <w:tcPr>
            <w:tcW w:w="2882" w:type="dxa"/>
          </w:tcPr>
          <w:p w14:paraId="277A7B51" w14:textId="77777777" w:rsidR="00317CF0" w:rsidRPr="006B3125" w:rsidRDefault="00317CF0" w:rsidP="008D72D6">
            <w:pPr>
              <w:keepNext/>
              <w:keepLines/>
              <w:widowControl w:val="0"/>
              <w:ind w:left="0"/>
              <w:rPr>
                <w:bCs/>
                <w:sz w:val="14"/>
                <w:szCs w:val="14"/>
              </w:rPr>
            </w:pPr>
            <w:r w:rsidRPr="006B3125">
              <w:rPr>
                <w:bCs/>
                <w:sz w:val="14"/>
                <w:szCs w:val="14"/>
              </w:rPr>
              <w:t>Albert-Ludwig-Universität Freiburg</w:t>
              <w:br/>
              <w:t/>
            </w:r>
          </w:p>
        </w:tc>
        <w:tc>
          <w:tcPr>
            <w:tcW w:w="2881" w:type="dxa"/>
          </w:tcPr>
          <w:p w14:paraId="20D99CAF" w14:textId="77777777" w:rsidR="00317CF0" w:rsidRPr="006B3125" w:rsidRDefault="00317CF0" w:rsidP="008D72D6">
            <w:pPr>
              <w:keepNext/>
              <w:keepLines/>
              <w:widowControl w:val="0"/>
              <w:ind w:left="0"/>
              <w:rPr>
                <w:bCs/>
                <w:sz w:val="14"/>
                <w:szCs w:val="14"/>
              </w:rPr>
            </w:pPr>
            <w:r w:rsidRPr="006B3125">
              <w:rPr>
                <w:bCs/>
                <w:sz w:val="14"/>
                <w:szCs w:val="14"/>
              </w:rPr>
              <w:t>Centre Culturel Français Freiburg</w:t>
              <w:br/>
              <w:t/>
            </w:r>
          </w:p>
        </w:tc>
        <w:tc>
          <w:tcPr>
            <w:tcW w:w="2881" w:type="dxa"/>
          </w:tcPr>
          <w:p w14:paraId="575C9946" w14:textId="77777777" w:rsidR="00317CF0" w:rsidRPr="006B3125" w:rsidRDefault="00317CF0" w:rsidP="008D72D6">
            <w:pPr>
              <w:keepNext/>
              <w:keepLines/>
              <w:widowControl w:val="0"/>
              <w:ind w:left="0"/>
              <w:rPr>
                <w:bCs/>
                <w:sz w:val="14"/>
                <w:szCs w:val="14"/>
              </w:rPr>
            </w:pPr>
            <w:r w:rsidRPr="006B3125">
              <w:rPr>
                <w:bCs/>
                <w:sz w:val="14"/>
                <w:szCs w:val="14"/>
              </w:rPr>
              <w:t>Frankreich-Zentrum der Uni Freiburg</w:t>
              <w:br/>
              <w:t/>
            </w:r>
          </w:p>
        </w:tc>
      </w:tr>
      <w:tr w:rsidR="00317CF0" w14:paraId="6B83FAC2" w14:textId="77777777" w:rsidTr="008D72D6">
        <w:trPr>
          <w:cantSplit/>
        </w:trPr>
        <w:tc>
          <w:tcPr>
            <w:tcW w:w="2882" w:type="dxa"/>
          </w:tcPr>
          <w:p w14:paraId="070D8EC2" w14:textId="77777777" w:rsidR="00317CF0" w:rsidRPr="0066333C" w:rsidRDefault="00317CF0" w:rsidP="008D72D6">
            <w:pPr>
              <w:keepNext/>
              <w:keepLines/>
              <w:widowControl w:val="0"/>
              <w:ind w:left="0"/>
              <w:rPr>
                <w:bCs/>
              </w:rPr>
            </w:pPr>
            <w:r w:rsidRPr="0066333C">
              <w:rPr>
                <w:bCs/>
                <w:szCs w:val="18"/>
              </w:rPr>
              <w:t/>
            </w:r>
          </w:p>
        </w:tc>
        <w:tc>
          <w:tcPr>
            <w:tcW w:w="2881" w:type="dxa"/>
          </w:tcPr>
          <w:p w14:paraId="2E2A5177" w14:textId="77777777" w:rsidR="00317CF0" w:rsidRPr="0066333C" w:rsidRDefault="00317CF0" w:rsidP="008D72D6">
            <w:pPr>
              <w:keepNext/>
              <w:keepLines/>
              <w:widowControl w:val="0"/>
              <w:ind w:left="0"/>
              <w:rPr>
                <w:bCs/>
              </w:rPr>
            </w:pPr>
            <w:r w:rsidRPr="0066333C">
              <w:rPr>
                <w:bCs/>
                <w:szCs w:val="18"/>
              </w:rPr>
              <w:t/>
            </w:r>
          </w:p>
        </w:tc>
        <w:tc>
          <w:tcPr>
            <w:tcW w:w="2881" w:type="dxa"/>
          </w:tcPr>
          <w:p w14:paraId="2884036B" w14:textId="77777777" w:rsidR="00317CF0" w:rsidRPr="0066333C" w:rsidRDefault="00317CF0" w:rsidP="008D72D6">
            <w:pPr>
              <w:keepNext/>
              <w:keepLines/>
              <w:widowControl w:val="0"/>
              <w:ind w:left="0"/>
              <w:rPr>
                <w:bCs/>
              </w:rPr>
            </w:pPr>
            <w:r w:rsidRPr="0066333C">
              <w:rPr>
                <w:bCs/>
                <w:szCs w:val="18"/>
              </w:rPr>
              <w:t/>
            </w:r>
          </w:p>
        </w:tc>
      </w:tr>
      <w:tr w:rsidR="00317CF0" w14:paraId="7F172D72" w14:textId="77777777" w:rsidTr="008D72D6">
        <w:trPr>
          <w:cantSplit/>
        </w:trPr>
        <w:tc>
          <w:tcPr>
            <w:tcW w:w="2882" w:type="dxa"/>
          </w:tcPr>
          <w:p w14:paraId="4137CAFB" w14:textId="77777777" w:rsidR="00317CF0" w:rsidRPr="006B3125" w:rsidRDefault="00317CF0" w:rsidP="008D72D6">
            <w:pPr>
              <w:keepNext/>
              <w:keepLines/>
              <w:widowControl w:val="0"/>
              <w:ind w:left="0"/>
              <w:rPr>
                <w:bCs/>
                <w:sz w:val="14"/>
                <w:szCs w:val="14"/>
              </w:rPr>
            </w:pPr>
            <w:r w:rsidRPr="006B3125">
              <w:rPr>
                <w:bCs/>
                <w:sz w:val="14"/>
                <w:szCs w:val="14"/>
              </w:rPr>
              <w:t/>
            </w:r>
          </w:p>
        </w:tc>
        <w:tc>
          <w:tcPr>
            <w:tcW w:w="2881" w:type="dxa"/>
          </w:tcPr>
          <w:p w14:paraId="1472C53F" w14:textId="77777777" w:rsidR="00317CF0" w:rsidRPr="006B3125" w:rsidRDefault="00317CF0" w:rsidP="008D72D6">
            <w:pPr>
              <w:keepNext/>
              <w:keepLines/>
              <w:widowControl w:val="0"/>
              <w:ind w:left="0"/>
              <w:rPr>
                <w:bCs/>
                <w:sz w:val="14"/>
                <w:szCs w:val="14"/>
              </w:rPr>
            </w:pPr>
            <w:r w:rsidRPr="006B3125">
              <w:rPr>
                <w:bCs/>
                <w:sz w:val="14"/>
                <w:szCs w:val="14"/>
              </w:rPr>
              <w:t/>
            </w:r>
          </w:p>
        </w:tc>
        <w:tc>
          <w:tcPr>
            <w:tcW w:w="2881" w:type="dxa"/>
          </w:tcPr>
          <w:p w14:paraId="1205AEFF" w14:textId="77777777" w:rsidR="00317CF0" w:rsidRPr="006B3125" w:rsidRDefault="00317CF0" w:rsidP="008D72D6">
            <w:pPr>
              <w:keepNext/>
              <w:keepLines/>
              <w:widowControl w:val="0"/>
              <w:ind w:left="0"/>
              <w:rPr>
                <w:bCs/>
                <w:sz w:val="14"/>
                <w:szCs w:val="14"/>
              </w:rPr>
            </w:pPr>
            <w:r w:rsidRPr="006B3125">
              <w:rPr>
                <w:bCs/>
                <w:sz w:val="14"/>
                <w:szCs w:val="14"/>
              </w:rPr>
              <w:t/>
            </w:r>
          </w:p>
        </w:tc>
      </w:tr>
    </w:tbl>
    <w:p w14:paraId="37377330" w14:textId="77777777" w:rsidR="00317CF0" w:rsidRPr="00ED1ACA" w:rsidRDefault="00317CF0" w:rsidP="00317CF0">
      <w:pPr>
        <w:keepNext/>
        <w:keepLines/>
        <w:widowControl w:val="0"/>
        <w:ind w:left="426"/>
        <w:rPr>
          <w:bCs/>
        </w:rPr>
      </w:pPr>
    </w:p>
    <w:p w14:paraId="2BCFACBF" w14:textId="7D799593" w:rsidR="002B57A6" w:rsidRPr="00ED1ACA" w:rsidRDefault="002B57A6" w:rsidP="00317CF0">
      <w:pPr>
        <w:pStyle w:val="06LpBTextkrper1"/>
        <w:tabs>
          <w:tab w:val="clear" w:pos="737"/>
          <w:tab w:val="left" w:pos="1985"/>
          <w:tab w:val="left" w:pos="2552"/>
          <w:tab w:val="left" w:pos="7938"/>
        </w:tabs>
        <w:ind w:left="426" w:right="9"/>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DD3A4" w14:textId="77777777" w:rsidR="00060534" w:rsidRDefault="00060534" w:rsidP="00E135C4">
      <w:pPr>
        <w:spacing w:after="0" w:line="240" w:lineRule="auto"/>
      </w:pPr>
      <w:r>
        <w:separator/>
      </w:r>
    </w:p>
  </w:endnote>
  <w:endnote w:type="continuationSeparator" w:id="0">
    <w:p w14:paraId="683E4B16" w14:textId="77777777" w:rsidR="00060534" w:rsidRDefault="00060534"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95DC" w14:textId="77777777" w:rsidR="00C92C7C" w:rsidRDefault="00C92C7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33092C84" w14:textId="77777777" w:rsidR="00C92C7C" w:rsidRDefault="00E135C4" w:rsidP="0044144E">
          <w:pPr>
            <w:pStyle w:val="Fuzeile"/>
            <w:ind w:left="0"/>
            <w:rPr>
              <w:color w:val="A6A6A6" w:themeColor="background1" w:themeShade="A6"/>
            </w:rPr>
          </w:pPr>
          <w:r w:rsidRPr="0044144E">
            <w:rPr>
              <w:color w:val="A6A6A6" w:themeColor="background1" w:themeShade="A6"/>
            </w:rPr>
            <w:t>Landeszentrale für politische Bildung</w:t>
          </w:r>
        </w:p>
        <w:p w14:paraId="0D8CD542" w14:textId="0C5183C2" w:rsidR="00E135C4" w:rsidRPr="00F8691D" w:rsidRDefault="00C92C7C" w:rsidP="0044144E">
          <w:pPr>
            <w:pStyle w:val="Fuzeile"/>
            <w:ind w:left="0"/>
          </w:pPr>
          <w:r>
            <w:rPr>
              <w:color w:val="A6A6A6" w:themeColor="background1" w:themeShade="A6"/>
            </w:rPr>
            <w:t>Außenstelle Freiburg</w:t>
          </w:r>
          <w:r w:rsidR="00E135C4" w:rsidRPr="0044144E">
            <w:rPr>
              <w:color w:val="A6A6A6" w:themeColor="background1" w:themeShade="A6"/>
            </w:rPr>
            <w:t xml:space="preserve"> </w:t>
          </w:r>
          <w:r w:rsidR="00E135C4" w:rsidRPr="0044144E">
            <w:rPr>
              <w:color w:val="A6A6A6" w:themeColor="background1" w:themeShade="A6"/>
            </w:rPr>
            <w:br/>
          </w:r>
          <w:r w:rsidRPr="00C92C7C">
            <w:rPr>
              <w:color w:val="A6A6A6" w:themeColor="background1" w:themeShade="A6"/>
            </w:rPr>
            <w:t>Rathausgasse 33</w:t>
          </w:r>
          <w:r>
            <w:rPr>
              <w:color w:val="A6A6A6" w:themeColor="background1" w:themeShade="A6"/>
            </w:rPr>
            <w:t>,</w:t>
          </w:r>
          <w:r w:rsidRPr="00C92C7C">
            <w:rPr>
              <w:color w:val="A6A6A6" w:themeColor="background1" w:themeShade="A6"/>
            </w:rPr>
            <w:t xml:space="preserve"> 79098 Freiburg</w:t>
          </w:r>
          <w:r w:rsidR="00E135C4" w:rsidRPr="0044144E">
            <w:rPr>
              <w:color w:val="A6A6A6" w:themeColor="background1" w:themeShade="A6"/>
            </w:rPr>
            <w:t xml:space="preserve">  </w:t>
          </w:r>
          <w:r w:rsidR="00E135C4" w:rsidRPr="0044144E">
            <w:rPr>
              <w:color w:val="A6A6A6" w:themeColor="background1" w:themeShade="A6"/>
            </w:rPr>
            <w:br/>
          </w:r>
          <w:r w:rsidRPr="00C92C7C">
            <w:rPr>
              <w:color w:val="A6A6A6" w:themeColor="background1" w:themeShade="A6"/>
            </w:rPr>
            <w:t>Tel. 0761/20773-0 | freiburg@lpb.bwl.de | www.lpb-freiburg.de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18119027">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1EBE61EF" w14:textId="77777777" w:rsidR="00E135C4" w:rsidRDefault="00E135C4" w:rsidP="00E135C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5062F" w14:textId="77777777" w:rsidR="00C92C7C" w:rsidRDefault="00C92C7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42432" w14:textId="77777777" w:rsidR="00060534" w:rsidRDefault="00060534" w:rsidP="00E135C4">
      <w:pPr>
        <w:spacing w:after="0" w:line="240" w:lineRule="auto"/>
      </w:pPr>
      <w:r>
        <w:separator/>
      </w:r>
    </w:p>
  </w:footnote>
  <w:footnote w:type="continuationSeparator" w:id="0">
    <w:p w14:paraId="7F6B3E7E" w14:textId="77777777" w:rsidR="00060534" w:rsidRDefault="00060534"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A9C59" w14:textId="77777777" w:rsidR="00C92C7C" w:rsidRDefault="00C92C7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38397805" w:rsidR="002D2E7C" w:rsidRPr="00735405" w:rsidRDefault="00735405" w:rsidP="00735405">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Vortrag</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9E5F8" w14:textId="77777777" w:rsidR="00C92C7C" w:rsidRDefault="00C92C7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60534"/>
    <w:rsid w:val="000710C4"/>
    <w:rsid w:val="00076271"/>
    <w:rsid w:val="000926BB"/>
    <w:rsid w:val="0009395A"/>
    <w:rsid w:val="00095C63"/>
    <w:rsid w:val="000C11D1"/>
    <w:rsid w:val="001143F4"/>
    <w:rsid w:val="001509B3"/>
    <w:rsid w:val="00177510"/>
    <w:rsid w:val="001D2BA6"/>
    <w:rsid w:val="00250D25"/>
    <w:rsid w:val="0029406E"/>
    <w:rsid w:val="002A76D4"/>
    <w:rsid w:val="002B57A6"/>
    <w:rsid w:val="002C5B80"/>
    <w:rsid w:val="002D2E7C"/>
    <w:rsid w:val="00317CF0"/>
    <w:rsid w:val="0032332B"/>
    <w:rsid w:val="003274C3"/>
    <w:rsid w:val="003358E1"/>
    <w:rsid w:val="00343954"/>
    <w:rsid w:val="00354C49"/>
    <w:rsid w:val="003735F7"/>
    <w:rsid w:val="003768BE"/>
    <w:rsid w:val="003A1C61"/>
    <w:rsid w:val="003A62BE"/>
    <w:rsid w:val="0040327F"/>
    <w:rsid w:val="0041703F"/>
    <w:rsid w:val="00423932"/>
    <w:rsid w:val="0044144E"/>
    <w:rsid w:val="00474FFA"/>
    <w:rsid w:val="004961F4"/>
    <w:rsid w:val="004D3C9B"/>
    <w:rsid w:val="004D6BD9"/>
    <w:rsid w:val="004F06A5"/>
    <w:rsid w:val="00506863"/>
    <w:rsid w:val="005224E5"/>
    <w:rsid w:val="005362D6"/>
    <w:rsid w:val="00556815"/>
    <w:rsid w:val="0055756C"/>
    <w:rsid w:val="00566D7E"/>
    <w:rsid w:val="0057188F"/>
    <w:rsid w:val="00572906"/>
    <w:rsid w:val="0057682C"/>
    <w:rsid w:val="005C64F3"/>
    <w:rsid w:val="005D33A9"/>
    <w:rsid w:val="00602990"/>
    <w:rsid w:val="006066AA"/>
    <w:rsid w:val="0062070C"/>
    <w:rsid w:val="00686A0D"/>
    <w:rsid w:val="006B0D91"/>
    <w:rsid w:val="006B5183"/>
    <w:rsid w:val="006B51C1"/>
    <w:rsid w:val="00735405"/>
    <w:rsid w:val="00737B42"/>
    <w:rsid w:val="00740B28"/>
    <w:rsid w:val="00742586"/>
    <w:rsid w:val="00765915"/>
    <w:rsid w:val="007675DB"/>
    <w:rsid w:val="007B488F"/>
    <w:rsid w:val="008121E7"/>
    <w:rsid w:val="00812BCC"/>
    <w:rsid w:val="00816A17"/>
    <w:rsid w:val="00832156"/>
    <w:rsid w:val="00856A6E"/>
    <w:rsid w:val="00895D64"/>
    <w:rsid w:val="008F0A23"/>
    <w:rsid w:val="00921414"/>
    <w:rsid w:val="00961928"/>
    <w:rsid w:val="009810E0"/>
    <w:rsid w:val="009933D0"/>
    <w:rsid w:val="009A22AB"/>
    <w:rsid w:val="009B354E"/>
    <w:rsid w:val="009C658D"/>
    <w:rsid w:val="009D1DB5"/>
    <w:rsid w:val="00A13AE4"/>
    <w:rsid w:val="00A36A51"/>
    <w:rsid w:val="00AB64B2"/>
    <w:rsid w:val="00AB6EE7"/>
    <w:rsid w:val="00AD5297"/>
    <w:rsid w:val="00B361ED"/>
    <w:rsid w:val="00B57B6D"/>
    <w:rsid w:val="00BD7E19"/>
    <w:rsid w:val="00BF2381"/>
    <w:rsid w:val="00C311F0"/>
    <w:rsid w:val="00C4551F"/>
    <w:rsid w:val="00C46283"/>
    <w:rsid w:val="00C609CA"/>
    <w:rsid w:val="00C60E42"/>
    <w:rsid w:val="00C72727"/>
    <w:rsid w:val="00C92C7C"/>
    <w:rsid w:val="00CA0E1A"/>
    <w:rsid w:val="00CA44F1"/>
    <w:rsid w:val="00CB6771"/>
    <w:rsid w:val="00CE210F"/>
    <w:rsid w:val="00CF2704"/>
    <w:rsid w:val="00D07B03"/>
    <w:rsid w:val="00D14EA6"/>
    <w:rsid w:val="00D41A3A"/>
    <w:rsid w:val="00D41C91"/>
    <w:rsid w:val="00D41CDD"/>
    <w:rsid w:val="00D44E69"/>
    <w:rsid w:val="00D453F7"/>
    <w:rsid w:val="00D45636"/>
    <w:rsid w:val="00D87FC2"/>
    <w:rsid w:val="00D94461"/>
    <w:rsid w:val="00DB77A4"/>
    <w:rsid w:val="00DE2FB3"/>
    <w:rsid w:val="00DE6D4F"/>
    <w:rsid w:val="00DF450D"/>
    <w:rsid w:val="00E135C4"/>
    <w:rsid w:val="00E2592F"/>
    <w:rsid w:val="00E3764F"/>
    <w:rsid w:val="00E77C9F"/>
    <w:rsid w:val="00EB7E7F"/>
    <w:rsid w:val="00ED1ACA"/>
    <w:rsid w:val="00EE6333"/>
    <w:rsid w:val="00F0247F"/>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196</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Das Ende der 5. Republik? [51/14-27]</dc:title>
  <dc:subject/>
  <dc:creator> Prof. Dr. Michael Wehner,  Leiter LpB BW, Außenstelle Freiburg
 - Landeszentrale für politische Bildung</dc:creator>
  <cp:keywords>51/14-27 - Das Ende der 5. Republik?, 08.04.2027</cp:keywords>
  <dc:description/>
  <cp:lastModifiedBy>Runkel</cp:lastModifiedBy>
  <cp:revision>4</cp:revision>
  <dcterms:created xsi:type="dcterms:W3CDTF">2026-03-04T13:57:00Z</dcterms:created>
  <dcterms:modified xsi:type="dcterms:W3CDTF">2026-05-06T11:50:00Z</dcterms:modified>
</cp:coreProperties>
</file>